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84C32" w14:textId="77777777" w:rsidR="00D76C31" w:rsidRDefault="00D76C31" w:rsidP="009B20E6">
      <w:pPr>
        <w:pStyle w:val="a4"/>
        <w:spacing w:line="240" w:lineRule="auto"/>
        <w:jc w:val="center"/>
        <w:rPr>
          <w:rFonts w:ascii="GHEA Grapalat" w:hAnsi="GHEA Grapalat" w:cs="Times New Roman"/>
          <w:i w:val="0"/>
          <w:szCs w:val="24"/>
          <w:lang w:val="af-ZA"/>
        </w:rPr>
      </w:pPr>
      <w:r>
        <w:rPr>
          <w:rFonts w:ascii="GHEA Grapalat" w:hAnsi="GHEA Grapalat"/>
          <w:i w:val="0"/>
          <w:szCs w:val="24"/>
          <w:lang w:val="af-ZA"/>
        </w:rPr>
        <w:t>NOTICE</w:t>
      </w:r>
    </w:p>
    <w:p w14:paraId="120FDD14" w14:textId="77777777" w:rsidR="00D76C31" w:rsidRDefault="00D76C31" w:rsidP="009B20E6">
      <w:pPr>
        <w:pStyle w:val="a4"/>
        <w:spacing w:line="240" w:lineRule="auto"/>
        <w:jc w:val="center"/>
        <w:rPr>
          <w:rFonts w:ascii="GHEA Grapalat" w:hAnsi="GHEA Grapalat"/>
          <w:i w:val="0"/>
          <w:szCs w:val="24"/>
          <w:lang w:val="af-ZA"/>
        </w:rPr>
      </w:pPr>
      <w:r>
        <w:rPr>
          <w:rFonts w:ascii="GHEA Grapalat" w:hAnsi="GHEA Grapalat"/>
          <w:i w:val="0"/>
          <w:szCs w:val="24"/>
          <w:lang w:val="af-ZA"/>
        </w:rPr>
        <w:t>ON PRICE QUOTATION</w:t>
      </w:r>
    </w:p>
    <w:p w14:paraId="05A1039D" w14:textId="15EFBEB0" w:rsidR="00D76C31" w:rsidRPr="00EE3DF1" w:rsidRDefault="00D76C31" w:rsidP="009B20E6">
      <w:pPr>
        <w:pStyle w:val="a4"/>
        <w:spacing w:line="240" w:lineRule="auto"/>
        <w:ind w:firstLine="0"/>
        <w:jc w:val="center"/>
        <w:rPr>
          <w:rFonts w:ascii="GHEA Grapalat" w:hAnsi="GHEA Grapalat"/>
          <w:i w:val="0"/>
          <w:szCs w:val="24"/>
        </w:rPr>
      </w:pPr>
      <w:r>
        <w:rPr>
          <w:rFonts w:ascii="GHEA Grapalat" w:hAnsi="GHEA Grapalat"/>
          <w:i w:val="0"/>
          <w:szCs w:val="24"/>
        </w:rPr>
        <w:t xml:space="preserve">This text of the notice is approved by decision of the Price Quotation Commission </w:t>
      </w:r>
      <w:r w:rsidRPr="00EE3DF1">
        <w:rPr>
          <w:rFonts w:ascii="GHEA Grapalat" w:hAnsi="GHEA Grapalat"/>
          <w:i w:val="0"/>
          <w:szCs w:val="24"/>
        </w:rPr>
        <w:t xml:space="preserve">decision  </w:t>
      </w:r>
      <w:proofErr w:type="gramStart"/>
      <w:r w:rsidRPr="00EE3DF1">
        <w:rPr>
          <w:rFonts w:ascii="GHEA Grapalat" w:hAnsi="GHEA Grapalat"/>
          <w:i w:val="0"/>
          <w:szCs w:val="24"/>
        </w:rPr>
        <w:t>"</w:t>
      </w:r>
      <w:r w:rsidRPr="00EE3DF1">
        <w:rPr>
          <w:rFonts w:ascii="GHEA Grapalat" w:hAnsi="GHEA Grapalat"/>
          <w:i w:val="0"/>
          <w:lang w:val="af-ZA"/>
        </w:rPr>
        <w:t xml:space="preserve"> </w:t>
      </w:r>
      <w:r w:rsidRPr="00EE3DF1">
        <w:rPr>
          <w:rFonts w:ascii="GHEA Grapalat" w:hAnsi="GHEA Grapalat" w:cs="Times Armenian"/>
          <w:i w:val="0"/>
          <w:lang w:val="af-ZA"/>
        </w:rPr>
        <w:t>N</w:t>
      </w:r>
      <w:proofErr w:type="gramEnd"/>
      <w:r w:rsidRPr="00EE3DF1">
        <w:rPr>
          <w:rFonts w:ascii="GHEA Grapalat" w:hAnsi="GHEA Grapalat"/>
          <w:i w:val="0"/>
          <w:lang w:val="af-ZA"/>
        </w:rPr>
        <w:t xml:space="preserve"> 1 </w:t>
      </w:r>
      <w:r w:rsidRPr="00EE3DF1">
        <w:rPr>
          <w:rFonts w:ascii="GHEA Grapalat" w:hAnsi="GHEA Grapalat"/>
          <w:i w:val="0"/>
          <w:szCs w:val="24"/>
        </w:rPr>
        <w:t>" of "</w:t>
      </w:r>
      <w:r w:rsidR="0059550A">
        <w:rPr>
          <w:rFonts w:ascii="GHEA Grapalat" w:hAnsi="GHEA Grapalat"/>
          <w:i w:val="0"/>
          <w:szCs w:val="24"/>
          <w:lang w:val="hy-AM"/>
        </w:rPr>
        <w:t>1</w:t>
      </w:r>
      <w:r w:rsidR="0059550A" w:rsidRPr="0059550A">
        <w:rPr>
          <w:rFonts w:ascii="GHEA Grapalat" w:hAnsi="GHEA Grapalat"/>
          <w:i w:val="0"/>
          <w:szCs w:val="24"/>
          <w:lang w:val="en-US"/>
        </w:rPr>
        <w:t>5</w:t>
      </w:r>
      <w:r w:rsidRPr="00EE3DF1">
        <w:rPr>
          <w:rFonts w:ascii="GHEA Grapalat" w:hAnsi="GHEA Grapalat"/>
          <w:i w:val="0"/>
          <w:szCs w:val="24"/>
        </w:rPr>
        <w:t>"</w:t>
      </w:r>
      <w:r w:rsidRPr="00EE3DF1">
        <w:rPr>
          <w:rFonts w:ascii="GHEA Grapalat" w:hAnsi="GHEA Grapalat"/>
          <w:i w:val="0"/>
        </w:rPr>
        <w:t xml:space="preserve"> </w:t>
      </w:r>
      <w:r w:rsidR="00E77604">
        <w:rPr>
          <w:rFonts w:ascii="GHEA Grapalat" w:hAnsi="GHEA Grapalat"/>
          <w:i w:val="0"/>
          <w:szCs w:val="24"/>
          <w:lang w:val="hy-AM"/>
        </w:rPr>
        <w:t>12</w:t>
      </w:r>
      <w:r w:rsidRPr="00EE3DF1">
        <w:rPr>
          <w:rFonts w:ascii="GHEA Grapalat" w:hAnsi="GHEA Grapalat"/>
          <w:i w:val="0"/>
          <w:szCs w:val="24"/>
        </w:rPr>
        <w:t xml:space="preserve"> " of 20</w:t>
      </w:r>
      <w:r w:rsidRPr="00EE3DF1">
        <w:rPr>
          <w:rFonts w:ascii="GHEA Grapalat" w:hAnsi="GHEA Grapalat"/>
          <w:i w:val="0"/>
          <w:szCs w:val="24"/>
          <w:lang w:val="en-US"/>
        </w:rPr>
        <w:t>2</w:t>
      </w:r>
      <w:r w:rsidR="00C57276">
        <w:rPr>
          <w:rFonts w:ascii="GHEA Grapalat" w:hAnsi="GHEA Grapalat"/>
          <w:i w:val="0"/>
          <w:szCs w:val="24"/>
          <w:lang w:val="en-US"/>
        </w:rPr>
        <w:t>5</w:t>
      </w:r>
      <w:r w:rsidRPr="00EE3DF1">
        <w:rPr>
          <w:rFonts w:ascii="GHEA Grapalat" w:hAnsi="GHEA Grapalat"/>
          <w:i w:val="0"/>
          <w:szCs w:val="24"/>
        </w:rPr>
        <w:t xml:space="preserve"> </w:t>
      </w:r>
    </w:p>
    <w:p w14:paraId="5CC39C8F" w14:textId="582A4E13" w:rsidR="00AE5454" w:rsidRPr="00342924" w:rsidRDefault="00D76C31" w:rsidP="00E77604">
      <w:pPr>
        <w:pStyle w:val="a4"/>
        <w:spacing w:line="240" w:lineRule="auto"/>
        <w:jc w:val="center"/>
        <w:rPr>
          <w:rFonts w:ascii="GHEA Grapalat" w:hAnsi="GHEA Grapalat"/>
          <w:i w:val="0"/>
        </w:rPr>
      </w:pPr>
      <w:r>
        <w:rPr>
          <w:rFonts w:ascii="GHEA Grapalat" w:hAnsi="GHEA Grapalat"/>
          <w:i w:val="0"/>
          <w:szCs w:val="24"/>
        </w:rPr>
        <w:t>Code of the price quotation</w:t>
      </w:r>
      <w:r w:rsidR="003C0134">
        <w:rPr>
          <w:rFonts w:ascii="GHEA Grapalat" w:hAnsi="GHEA Grapalat"/>
          <w:i w:val="0"/>
          <w:szCs w:val="24"/>
        </w:rPr>
        <w:t xml:space="preserve"> </w:t>
      </w:r>
      <w:r w:rsidR="00EE3DF1" w:rsidRPr="002402D9">
        <w:rPr>
          <w:rFonts w:ascii="GHEA Grapalat" w:hAnsi="GHEA Grapalat"/>
          <w:i w:val="0"/>
          <w:lang w:val="en-US"/>
        </w:rPr>
        <w:t>GMG</w:t>
      </w:r>
      <w:r w:rsidR="00EE3DF1" w:rsidRPr="002402D9">
        <w:rPr>
          <w:rFonts w:ascii="GHEA Grapalat" w:hAnsi="GHEA Grapalat"/>
          <w:i w:val="0"/>
        </w:rPr>
        <w:t>7</w:t>
      </w:r>
      <w:r w:rsidR="00EE3DF1" w:rsidRPr="002402D9">
        <w:rPr>
          <w:rFonts w:ascii="GHEA Grapalat" w:hAnsi="GHEA Grapalat"/>
          <w:i w:val="0"/>
          <w:lang w:val="en-US"/>
        </w:rPr>
        <w:t>MD</w:t>
      </w:r>
      <w:r w:rsidR="00EE3DF1" w:rsidRPr="002402D9">
        <w:rPr>
          <w:rFonts w:ascii="GHEA Grapalat" w:hAnsi="GHEA Grapalat"/>
          <w:i w:val="0"/>
        </w:rPr>
        <w:t>-</w:t>
      </w:r>
      <w:r w:rsidR="00EE3DF1" w:rsidRPr="002402D9">
        <w:rPr>
          <w:rFonts w:ascii="GHEA Grapalat" w:hAnsi="GHEA Grapalat"/>
        </w:rPr>
        <w:t xml:space="preserve"> GH</w:t>
      </w:r>
      <w:r w:rsidR="00C57276">
        <w:rPr>
          <w:rFonts w:ascii="GHEA Grapalat" w:hAnsi="GHEA Grapalat"/>
          <w:lang w:val="en-US"/>
        </w:rPr>
        <w:t>AP</w:t>
      </w:r>
      <w:r w:rsidR="00EE3DF1" w:rsidRPr="002402D9">
        <w:rPr>
          <w:rFonts w:ascii="GHEA Grapalat" w:hAnsi="GHEA Grapalat"/>
        </w:rPr>
        <w:t>DzB-2</w:t>
      </w:r>
      <w:r w:rsidR="00E77604">
        <w:rPr>
          <w:rFonts w:ascii="GHEA Grapalat" w:hAnsi="GHEA Grapalat"/>
          <w:lang w:val="hy-AM"/>
        </w:rPr>
        <w:t>6</w:t>
      </w:r>
      <w:r w:rsidR="00EE3DF1" w:rsidRPr="002402D9">
        <w:rPr>
          <w:rFonts w:ascii="GHEA Grapalat" w:hAnsi="GHEA Grapalat"/>
        </w:rPr>
        <w:t>/0</w:t>
      </w:r>
      <w:r w:rsidR="00E77604">
        <w:rPr>
          <w:rFonts w:ascii="GHEA Grapalat" w:hAnsi="GHEA Grapalat"/>
          <w:lang w:val="en-US"/>
        </w:rPr>
        <w:t>1</w:t>
      </w:r>
      <w:r w:rsidR="00AE5454" w:rsidRPr="00342924">
        <w:rPr>
          <w:rFonts w:ascii="GHEA Grapalat" w:hAnsi="GHEA Grapalat"/>
          <w:i w:val="0"/>
        </w:rPr>
        <w:t xml:space="preserve">Customer: </w:t>
      </w:r>
      <w:r w:rsidR="00FB1745" w:rsidRPr="00342924">
        <w:rPr>
          <w:rFonts w:ascii="GHEA Grapalat" w:hAnsi="GHEA Grapalat"/>
          <w:i w:val="0"/>
        </w:rPr>
        <w:t xml:space="preserve">“Secondary school </w:t>
      </w:r>
      <w:proofErr w:type="spellStart"/>
      <w:r w:rsidR="00FB1745" w:rsidRPr="00342924">
        <w:rPr>
          <w:rFonts w:ascii="GHEA Grapalat" w:hAnsi="GHEA Grapalat"/>
          <w:i w:val="0"/>
        </w:rPr>
        <w:t>N</w:t>
      </w:r>
      <w:proofErr w:type="spellEnd"/>
      <w:r w:rsidR="00FB1745" w:rsidRPr="00342924">
        <w:rPr>
          <w:rFonts w:ascii="GHEA Grapalat" w:hAnsi="GHEA Grapalat"/>
          <w:i w:val="0"/>
        </w:rPr>
        <w:t xml:space="preserve"> 7 of </w:t>
      </w:r>
      <w:proofErr w:type="spellStart"/>
      <w:r w:rsidR="00FB1745" w:rsidRPr="00342924">
        <w:rPr>
          <w:rFonts w:ascii="GHEA Grapalat" w:hAnsi="GHEA Grapalat"/>
          <w:i w:val="0"/>
        </w:rPr>
        <w:t>Gavar</w:t>
      </w:r>
      <w:proofErr w:type="spellEnd"/>
      <w:r w:rsidR="00FB1745" w:rsidRPr="00342924">
        <w:rPr>
          <w:rFonts w:ascii="GHEA Grapalat" w:hAnsi="GHEA Grapalat"/>
          <w:i w:val="0"/>
        </w:rPr>
        <w:t xml:space="preserve"> named after </w:t>
      </w:r>
      <w:proofErr w:type="spellStart"/>
      <w:r w:rsidR="00FB1745" w:rsidRPr="00342924">
        <w:rPr>
          <w:rFonts w:ascii="GHEA Grapalat" w:hAnsi="GHEA Grapalat"/>
          <w:i w:val="0"/>
        </w:rPr>
        <w:t>Georgy</w:t>
      </w:r>
      <w:proofErr w:type="spellEnd"/>
      <w:r w:rsidR="00FB1745" w:rsidRPr="00342924">
        <w:rPr>
          <w:rFonts w:ascii="GHEA Grapalat" w:hAnsi="GHEA Grapalat"/>
          <w:i w:val="0"/>
        </w:rPr>
        <w:t xml:space="preserve"> </w:t>
      </w:r>
      <w:proofErr w:type="spellStart"/>
      <w:r w:rsidR="00FB1745" w:rsidRPr="00342924">
        <w:rPr>
          <w:rFonts w:ascii="GHEA Grapalat" w:hAnsi="GHEA Grapalat"/>
          <w:i w:val="0"/>
        </w:rPr>
        <w:t>Mnatsakanyan</w:t>
      </w:r>
      <w:proofErr w:type="spellEnd"/>
      <w:r w:rsidR="00FB1745" w:rsidRPr="00342924">
        <w:rPr>
          <w:rFonts w:ascii="GHEA Grapalat" w:hAnsi="GHEA Grapalat"/>
          <w:i w:val="0"/>
        </w:rPr>
        <w:t xml:space="preserve"> of </w:t>
      </w:r>
      <w:proofErr w:type="spellStart"/>
      <w:r w:rsidR="00FB1745" w:rsidRPr="00342924">
        <w:rPr>
          <w:rFonts w:ascii="GHEA Grapalat" w:hAnsi="GHEA Grapalat"/>
          <w:i w:val="0"/>
        </w:rPr>
        <w:t>Gegharkunik</w:t>
      </w:r>
      <w:proofErr w:type="spellEnd"/>
      <w:r w:rsidR="00FB1745" w:rsidRPr="00342924">
        <w:rPr>
          <w:rFonts w:ascii="GHEA Grapalat" w:hAnsi="GHEA Grapalat"/>
          <w:i w:val="0"/>
        </w:rPr>
        <w:t xml:space="preserve"> province of RA”</w:t>
      </w:r>
      <w:proofErr w:type="gramStart"/>
      <w:r w:rsidR="00FB1745" w:rsidRPr="00342924">
        <w:rPr>
          <w:rFonts w:ascii="GHEA Grapalat" w:hAnsi="GHEA Grapalat"/>
          <w:i w:val="0"/>
        </w:rPr>
        <w:t xml:space="preserve">SNCO </w:t>
      </w:r>
      <w:r w:rsidR="00AE5454" w:rsidRPr="00342924">
        <w:rPr>
          <w:rFonts w:ascii="GHEA Grapalat" w:hAnsi="GHEA Grapalat"/>
          <w:i w:val="0"/>
        </w:rPr>
        <w:t>,</w:t>
      </w:r>
      <w:proofErr w:type="gramEnd"/>
      <w:r w:rsidR="00AE5454" w:rsidRPr="00342924">
        <w:rPr>
          <w:rFonts w:ascii="GHEA Grapalat" w:hAnsi="GHEA Grapalat"/>
          <w:i w:val="0"/>
        </w:rPr>
        <w:t xml:space="preserve"> located in the city at the address of</w:t>
      </w:r>
      <w:r w:rsidR="0043414D" w:rsidRPr="00342924">
        <w:rPr>
          <w:rFonts w:ascii="GHEA Grapalat" w:hAnsi="GHEA Grapalat"/>
          <w:i w:val="0"/>
        </w:rPr>
        <w:t xml:space="preserve"> </w:t>
      </w:r>
      <w:r w:rsidR="00FB1745" w:rsidRPr="00342924">
        <w:rPr>
          <w:rFonts w:ascii="GHEA Grapalat" w:hAnsi="GHEA Grapalat"/>
          <w:i w:val="0"/>
        </w:rPr>
        <w:t xml:space="preserve">t. </w:t>
      </w:r>
      <w:proofErr w:type="spellStart"/>
      <w:r w:rsidR="00FB1745" w:rsidRPr="00342924">
        <w:rPr>
          <w:rFonts w:ascii="GHEA Grapalat" w:hAnsi="GHEA Grapalat"/>
          <w:i w:val="0"/>
        </w:rPr>
        <w:t>Gavar</w:t>
      </w:r>
      <w:proofErr w:type="spellEnd"/>
      <w:r w:rsidR="004D4A71">
        <w:rPr>
          <w:rFonts w:ascii="GHEA Grapalat" w:hAnsi="GHEA Grapalat"/>
          <w:i w:val="0"/>
        </w:rPr>
        <w:t>,</w:t>
      </w:r>
      <w:r w:rsidR="00FB1745" w:rsidRPr="00342924">
        <w:rPr>
          <w:rFonts w:ascii="GHEA Grapalat" w:hAnsi="GHEA Grapalat"/>
          <w:i w:val="0"/>
        </w:rPr>
        <w:t xml:space="preserve"> </w:t>
      </w:r>
      <w:proofErr w:type="spellStart"/>
      <w:r w:rsidR="00FB1745" w:rsidRPr="00342924">
        <w:rPr>
          <w:rFonts w:ascii="GHEA Grapalat" w:hAnsi="GHEA Grapalat"/>
          <w:i w:val="0"/>
        </w:rPr>
        <w:t>Geteon</w:t>
      </w:r>
      <w:proofErr w:type="spellEnd"/>
      <w:r w:rsidR="00FB1745" w:rsidRPr="00342924">
        <w:rPr>
          <w:rFonts w:ascii="GHEA Grapalat" w:hAnsi="GHEA Grapalat"/>
          <w:i w:val="0"/>
        </w:rPr>
        <w:t xml:space="preserve"> </w:t>
      </w:r>
      <w:proofErr w:type="spellStart"/>
      <w:r w:rsidR="00FB1745" w:rsidRPr="00342924">
        <w:rPr>
          <w:rFonts w:ascii="GHEA Grapalat" w:hAnsi="GHEA Grapalat"/>
          <w:i w:val="0"/>
        </w:rPr>
        <w:t>Miqayelyan</w:t>
      </w:r>
      <w:proofErr w:type="spellEnd"/>
      <w:r w:rsidR="00FB1745" w:rsidRPr="00342924">
        <w:rPr>
          <w:rFonts w:ascii="GHEA Grapalat" w:hAnsi="GHEA Grapalat"/>
          <w:i w:val="0"/>
        </w:rPr>
        <w:t xml:space="preserve"> 40</w:t>
      </w:r>
      <w:r w:rsidR="00AE5454" w:rsidRPr="00342924">
        <w:rPr>
          <w:rFonts w:ascii="GHEA Grapalat" w:hAnsi="GHEA Grapalat"/>
          <w:i w:val="0"/>
        </w:rPr>
        <w:t>, announces a quotation request, which is carried out in one stage:</w:t>
      </w:r>
    </w:p>
    <w:p w14:paraId="324ECE05" w14:textId="2AF86606" w:rsidR="00D76C31" w:rsidRPr="00C57276" w:rsidRDefault="00AE5454" w:rsidP="00C57276">
      <w:pPr>
        <w:pStyle w:val="HTML"/>
        <w:shd w:val="clear" w:color="auto" w:fill="F8F9FA"/>
        <w:spacing w:line="360" w:lineRule="atLeast"/>
        <w:rPr>
          <w:rFonts w:ascii="GHEA Grapalat" w:hAnsi="GHEA Grapalat"/>
          <w:i/>
          <w:sz w:val="14"/>
          <w:szCs w:val="24"/>
          <w:lang w:val="en-US"/>
        </w:rPr>
      </w:pPr>
      <w:r w:rsidRPr="00342924">
        <w:rPr>
          <w:rFonts w:ascii="GHEA Grapalat" w:hAnsi="GHEA Grapalat"/>
          <w:sz w:val="22"/>
          <w:szCs w:val="22"/>
          <w:lang w:val="en-US"/>
        </w:rPr>
        <w:t xml:space="preserve">As a result of this procedure, the selected participant will be invited to conclude a contract for </w:t>
      </w:r>
      <w:r w:rsidR="00342924" w:rsidRPr="00342924">
        <w:rPr>
          <w:rFonts w:ascii="GHEA Grapalat" w:hAnsi="GHEA Grapalat"/>
          <w:sz w:val="22"/>
          <w:szCs w:val="22"/>
          <w:lang w:val="en-US"/>
        </w:rPr>
        <w:t>of</w:t>
      </w:r>
      <w:r w:rsidR="00342924" w:rsidRPr="00342924">
        <w:rPr>
          <w:rFonts w:ascii="GHEA Grapalat" w:hAnsi="GHEA Grapalat" w:cs="Times Armenian"/>
          <w:b/>
          <w:sz w:val="22"/>
          <w:szCs w:val="22"/>
          <w:lang w:val="hy-AM"/>
        </w:rPr>
        <w:t xml:space="preserve"> </w:t>
      </w:r>
      <w:r w:rsidR="00C57276" w:rsidRPr="00C57276">
        <w:rPr>
          <w:rFonts w:ascii="GHEA Grapalat" w:hAnsi="GHEA Grapalat" w:cs="Times Armenian"/>
          <w:bCs/>
          <w:sz w:val="22"/>
          <w:szCs w:val="22"/>
          <w:lang w:val="en"/>
        </w:rPr>
        <w:t>"</w:t>
      </w:r>
      <w:r w:rsidR="00C0489E">
        <w:rPr>
          <w:rFonts w:asciiTheme="minorHAnsi" w:hAnsiTheme="minorHAnsi" w:cs="Times Armenian"/>
          <w:bCs/>
          <w:sz w:val="22"/>
          <w:szCs w:val="22"/>
          <w:lang w:val="en-US"/>
        </w:rPr>
        <w:t xml:space="preserve">of food </w:t>
      </w:r>
      <w:r w:rsidR="00C57276" w:rsidRPr="00C57276">
        <w:rPr>
          <w:rFonts w:ascii="GHEA Grapalat" w:hAnsi="GHEA Grapalat" w:cs="Times Armenian"/>
          <w:b/>
          <w:sz w:val="22"/>
          <w:szCs w:val="22"/>
          <w:lang w:val="en"/>
        </w:rPr>
        <w:t>"</w:t>
      </w:r>
      <w:r w:rsidR="00D76C31" w:rsidRPr="00C57276">
        <w:rPr>
          <w:rFonts w:ascii="GHEA Grapalat" w:hAnsi="GHEA Grapalat"/>
          <w:szCs w:val="24"/>
          <w:lang w:val="en-US"/>
        </w:rPr>
        <w:t xml:space="preserve">Pursuant to Article 7 of the Law of the Republic of Armenia "On procurement", any person, irrespective of the fact of being a foreign natural person, an </w:t>
      </w:r>
      <w:proofErr w:type="spellStart"/>
      <w:r w:rsidR="00D76C31" w:rsidRPr="00C57276">
        <w:rPr>
          <w:rFonts w:ascii="GHEA Grapalat" w:hAnsi="GHEA Grapalat"/>
          <w:szCs w:val="24"/>
          <w:lang w:val="en-US"/>
        </w:rPr>
        <w:t>organisation</w:t>
      </w:r>
      <w:proofErr w:type="spellEnd"/>
      <w:r w:rsidR="00D76C31" w:rsidRPr="00C57276">
        <w:rPr>
          <w:rFonts w:ascii="GHEA Grapalat" w:hAnsi="GHEA Grapalat"/>
          <w:szCs w:val="24"/>
          <w:lang w:val="en-US"/>
        </w:rPr>
        <w:t xml:space="preserve"> or a stateless person, shall have equal right to participate in this price quotation.</w:t>
      </w:r>
    </w:p>
    <w:p w14:paraId="144262EC" w14:textId="77777777" w:rsidR="00D76C31" w:rsidRDefault="00D76C31" w:rsidP="002534D7">
      <w:pPr>
        <w:ind w:left="-680"/>
        <w:jc w:val="both"/>
        <w:rPr>
          <w:rFonts w:ascii="GHEA Grapalat" w:hAnsi="GHEA Grapalat"/>
          <w:sz w:val="22"/>
        </w:rPr>
      </w:pPr>
      <w:r>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51D9A7B0"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602EE5F"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For receiving the hard copy of the invitation for the price quotation, it is necessary to apply to the </w:t>
      </w:r>
      <w:r w:rsidRPr="00EE3DF1">
        <w:rPr>
          <w:rFonts w:ascii="GHEA Grapalat" w:hAnsi="GHEA Grapalat"/>
          <w:i w:val="0"/>
          <w:szCs w:val="24"/>
        </w:rPr>
        <w:t xml:space="preserve">contracting authority by </w:t>
      </w:r>
      <w:r w:rsidR="00EE3DF1" w:rsidRPr="00EE3DF1">
        <w:rPr>
          <w:rFonts w:ascii="GHEA Grapalat" w:hAnsi="GHEA Grapalat"/>
          <w:i w:val="0"/>
          <w:szCs w:val="24"/>
          <w:lang w:val="en-US"/>
        </w:rPr>
        <w:t>13</w:t>
      </w:r>
      <w:r w:rsidRPr="00EE3DF1">
        <w:rPr>
          <w:rFonts w:ascii="GHEA Grapalat" w:hAnsi="GHEA Grapalat"/>
          <w:i w:val="0"/>
          <w:szCs w:val="24"/>
          <w:lang w:val="en-US"/>
        </w:rPr>
        <w:t>:00</w:t>
      </w:r>
      <w:r w:rsidR="00EE3DF1">
        <w:rPr>
          <w:rFonts w:ascii="GHEA Grapalat" w:hAnsi="GHEA Grapalat"/>
          <w:i w:val="0"/>
          <w:color w:val="FF0000"/>
          <w:szCs w:val="24"/>
          <w:lang w:val="en-US"/>
        </w:rPr>
        <w:t xml:space="preserve"> </w:t>
      </w:r>
      <w:r w:rsidRPr="00342924">
        <w:rPr>
          <w:rFonts w:ascii="GHEA Grapalat" w:hAnsi="GHEA Grapalat"/>
          <w:i w:val="0"/>
          <w:szCs w:val="24"/>
        </w:rPr>
        <w:t>o'clock</w:t>
      </w:r>
      <w:r>
        <w:rPr>
          <w:rFonts w:ascii="GHEA Grapalat" w:hAnsi="GHEA Grapalat"/>
          <w:i w:val="0"/>
          <w:szCs w:val="24"/>
        </w:rPr>
        <w:t xml:space="preserve"> of the </w:t>
      </w:r>
      <w:r>
        <w:rPr>
          <w:rFonts w:ascii="GHEA Grapalat" w:hAnsi="GHEA Grapalat"/>
          <w:i w:val="0"/>
          <w:szCs w:val="24"/>
          <w:lang w:val="en-US"/>
        </w:rPr>
        <w:t>7</w:t>
      </w:r>
      <w:r>
        <w:rPr>
          <w:rFonts w:ascii="GHEA Grapalat" w:hAnsi="GHEA Grapalat"/>
          <w:i w:val="0"/>
          <w:szCs w:val="24"/>
        </w:rPr>
        <w:t xml:space="preserve"> day from the date of publication of this notice</w:t>
      </w:r>
      <w:r>
        <w:rPr>
          <w:rFonts w:ascii="GHEA Grapalat" w:hAnsi="GHEA Grapalat"/>
          <w:i w:val="0"/>
          <w:spacing w:val="2"/>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Cs w:val="24"/>
        </w:rPr>
        <w:t>.</w:t>
      </w:r>
    </w:p>
    <w:p w14:paraId="597F6769"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7AF0A21"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Failure to receive the invitation shall not limit the bidder's right to participate in this procedure. </w:t>
      </w:r>
    </w:p>
    <w:p w14:paraId="61244570" w14:textId="19099293"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The bids for the price quotation must be submitted to the following address</w:t>
      </w:r>
      <w:proofErr w:type="gramStart"/>
      <w:r>
        <w:rPr>
          <w:rFonts w:ascii="GHEA Grapalat" w:hAnsi="GHEA Grapalat"/>
          <w:i w:val="0"/>
          <w:szCs w:val="24"/>
        </w:rPr>
        <w:t>:,</w:t>
      </w:r>
      <w:proofErr w:type="gramEnd"/>
      <w:r>
        <w:rPr>
          <w:rFonts w:ascii="GHEA Grapalat" w:hAnsi="GHEA Grapalat"/>
          <w:i w:val="0"/>
          <w:szCs w:val="24"/>
        </w:rPr>
        <w:t xml:space="preserve"> </w:t>
      </w:r>
      <w:r w:rsidR="00342924">
        <w:rPr>
          <w:rFonts w:ascii="GHEA Grapalat" w:hAnsi="GHEA Grapalat"/>
          <w:i w:val="0"/>
          <w:szCs w:val="24"/>
        </w:rPr>
        <w:t xml:space="preserve">t. </w:t>
      </w:r>
      <w:proofErr w:type="spellStart"/>
      <w:r w:rsidR="00342924">
        <w:rPr>
          <w:rFonts w:ascii="GHEA Grapalat" w:hAnsi="GHEA Grapalat"/>
          <w:i w:val="0"/>
          <w:szCs w:val="24"/>
        </w:rPr>
        <w:t>Gavar</w:t>
      </w:r>
      <w:proofErr w:type="spellEnd"/>
      <w:r w:rsidR="00342924">
        <w:rPr>
          <w:rFonts w:ascii="GHEA Grapalat" w:hAnsi="GHEA Grapalat"/>
          <w:i w:val="0"/>
          <w:szCs w:val="24"/>
        </w:rPr>
        <w:t xml:space="preserve"> </w:t>
      </w:r>
      <w:proofErr w:type="spellStart"/>
      <w:r w:rsidR="00342924">
        <w:rPr>
          <w:rFonts w:ascii="GHEA Grapalat" w:hAnsi="GHEA Grapalat"/>
          <w:i w:val="0"/>
          <w:szCs w:val="24"/>
        </w:rPr>
        <w:t>Geteon</w:t>
      </w:r>
      <w:proofErr w:type="spellEnd"/>
      <w:r w:rsidR="00342924">
        <w:rPr>
          <w:rFonts w:ascii="GHEA Grapalat" w:hAnsi="GHEA Grapalat"/>
          <w:i w:val="0"/>
          <w:szCs w:val="24"/>
        </w:rPr>
        <w:t xml:space="preserve"> </w:t>
      </w:r>
      <w:proofErr w:type="spellStart"/>
      <w:r w:rsidR="00342924">
        <w:rPr>
          <w:rFonts w:ascii="GHEA Grapalat" w:hAnsi="GHEA Grapalat"/>
          <w:i w:val="0"/>
          <w:szCs w:val="24"/>
        </w:rPr>
        <w:t>Miqayelyan</w:t>
      </w:r>
      <w:proofErr w:type="spellEnd"/>
      <w:r w:rsidR="00342924">
        <w:rPr>
          <w:rFonts w:ascii="GHEA Grapalat" w:hAnsi="GHEA Grapalat"/>
          <w:i w:val="0"/>
          <w:szCs w:val="24"/>
        </w:rPr>
        <w:t xml:space="preserve"> 40</w:t>
      </w:r>
      <w:r w:rsidR="000F0E63">
        <w:rPr>
          <w:rFonts w:ascii="GHEA Grapalat" w:hAnsi="GHEA Grapalat"/>
          <w:i w:val="0"/>
          <w:color w:val="FF0000"/>
          <w:szCs w:val="24"/>
        </w:rPr>
        <w:t xml:space="preserve"> </w:t>
      </w:r>
      <w:r w:rsidRPr="003C0134">
        <w:rPr>
          <w:rFonts w:ascii="GHEA Grapalat" w:hAnsi="GHEA Grapalat"/>
          <w:i w:val="0"/>
          <w:color w:val="FF0000"/>
          <w:szCs w:val="24"/>
        </w:rPr>
        <w:t xml:space="preserve"> </w:t>
      </w:r>
      <w:r>
        <w:rPr>
          <w:rFonts w:ascii="GHEA Grapalat" w:hAnsi="GHEA Grapalat"/>
          <w:i w:val="0"/>
          <w:szCs w:val="24"/>
        </w:rPr>
        <w:t xml:space="preserve"> , </w:t>
      </w:r>
      <w:r w:rsidRPr="00342924">
        <w:rPr>
          <w:rFonts w:ascii="GHEA Grapalat" w:hAnsi="GHEA Grapalat"/>
          <w:i w:val="0"/>
          <w:szCs w:val="24"/>
        </w:rPr>
        <w:t>on "</w:t>
      </w:r>
      <w:r w:rsidR="0059550A">
        <w:rPr>
          <w:rFonts w:ascii="GHEA Grapalat" w:hAnsi="GHEA Grapalat"/>
          <w:i w:val="0"/>
          <w:szCs w:val="24"/>
        </w:rPr>
        <w:t>2</w:t>
      </w:r>
      <w:r w:rsidR="0059550A" w:rsidRPr="0059550A">
        <w:rPr>
          <w:rFonts w:ascii="GHEA Grapalat" w:hAnsi="GHEA Grapalat"/>
          <w:i w:val="0"/>
          <w:szCs w:val="24"/>
          <w:lang w:val="en-US"/>
        </w:rPr>
        <w:t>3</w:t>
      </w:r>
      <w:r w:rsidRPr="00342924">
        <w:rPr>
          <w:rFonts w:ascii="GHEA Grapalat" w:hAnsi="GHEA Grapalat"/>
          <w:i w:val="0"/>
          <w:szCs w:val="24"/>
        </w:rPr>
        <w:t xml:space="preserve"> "</w:t>
      </w:r>
      <w:r w:rsidR="0059550A">
        <w:rPr>
          <w:rFonts w:ascii="GHEA Grapalat" w:hAnsi="GHEA Grapalat"/>
          <w:i w:val="0"/>
          <w:szCs w:val="24"/>
        </w:rPr>
        <w:t xml:space="preserve"> </w:t>
      </w:r>
      <w:r w:rsidR="0059550A" w:rsidRPr="0059550A">
        <w:rPr>
          <w:rFonts w:ascii="GHEA Grapalat" w:hAnsi="GHEA Grapalat"/>
          <w:i w:val="0"/>
          <w:szCs w:val="24"/>
          <w:lang w:val="en-US"/>
        </w:rPr>
        <w:t>12</w:t>
      </w:r>
      <w:r w:rsidRPr="00342924">
        <w:rPr>
          <w:rFonts w:ascii="GHEA Grapalat" w:hAnsi="GHEA Grapalat"/>
          <w:i w:val="0"/>
          <w:szCs w:val="24"/>
        </w:rPr>
        <w:t xml:space="preserve">  " 202</w:t>
      </w:r>
      <w:r w:rsidR="00C57276">
        <w:rPr>
          <w:rFonts w:ascii="GHEA Grapalat" w:hAnsi="GHEA Grapalat"/>
          <w:i w:val="0"/>
          <w:szCs w:val="24"/>
        </w:rPr>
        <w:t>5</w:t>
      </w:r>
      <w:r w:rsidR="00EE3DF1">
        <w:rPr>
          <w:rFonts w:ascii="GHEA Grapalat" w:hAnsi="GHEA Grapalat"/>
          <w:i w:val="0"/>
          <w:szCs w:val="24"/>
        </w:rPr>
        <w:t>", at 1</w:t>
      </w:r>
      <w:r w:rsidR="00B2029B">
        <w:rPr>
          <w:rFonts w:ascii="GHEA Grapalat" w:hAnsi="GHEA Grapalat"/>
          <w:i w:val="0"/>
          <w:szCs w:val="24"/>
        </w:rPr>
        <w:t>1</w:t>
      </w:r>
      <w:r w:rsidRPr="00342924">
        <w:rPr>
          <w:rFonts w:ascii="GHEA Grapalat" w:hAnsi="GHEA Grapalat"/>
          <w:i w:val="0"/>
          <w:szCs w:val="24"/>
        </w:rPr>
        <w:t>:00o'clock</w:t>
      </w:r>
      <w:r w:rsidRPr="00755233">
        <w:rPr>
          <w:rFonts w:ascii="GHEA Grapalat" w:hAnsi="GHEA Grapalat"/>
          <w:i w:val="0"/>
          <w:szCs w:val="24"/>
        </w:rPr>
        <w:t>.</w:t>
      </w:r>
      <w:r>
        <w:rPr>
          <w:rFonts w:ascii="GHEA Grapalat" w:hAnsi="GHEA Grapalat"/>
          <w:i w:val="0"/>
          <w:szCs w:val="24"/>
        </w:rPr>
        <w:t xml:space="preserve"> </w:t>
      </w:r>
    </w:p>
    <w:p w14:paraId="4788D565" w14:textId="77777777" w:rsidR="00D76C31" w:rsidRDefault="00D76C31" w:rsidP="002534D7">
      <w:pPr>
        <w:pStyle w:val="a4"/>
        <w:spacing w:line="240" w:lineRule="auto"/>
        <w:ind w:left="-680" w:firstLine="0"/>
        <w:rPr>
          <w:rFonts w:ascii="GHEA Grapalat" w:hAnsi="GHEA Grapalat"/>
          <w:i w:val="0"/>
          <w:szCs w:val="24"/>
        </w:rPr>
      </w:pPr>
    </w:p>
    <w:p w14:paraId="676F5942" w14:textId="0776F60D" w:rsidR="00D76C31" w:rsidRDefault="00D76C31" w:rsidP="002534D7">
      <w:pPr>
        <w:pStyle w:val="a4"/>
        <w:spacing w:line="240" w:lineRule="auto"/>
        <w:ind w:left="-680" w:firstLine="0"/>
        <w:rPr>
          <w:rFonts w:ascii="GHEA Grapalat" w:hAnsi="GHEA Grapalat"/>
          <w:i w:val="0"/>
          <w:szCs w:val="24"/>
        </w:rPr>
      </w:pPr>
      <w:proofErr w:type="gramStart"/>
      <w:r>
        <w:rPr>
          <w:rFonts w:ascii="GHEA Grapalat" w:hAnsi="GHEA Grapalat"/>
          <w:i w:val="0"/>
          <w:szCs w:val="24"/>
        </w:rPr>
        <w:t>in</w:t>
      </w:r>
      <w:proofErr w:type="gramEnd"/>
      <w:r>
        <w:rPr>
          <w:rFonts w:ascii="GHEA Grapalat" w:hAnsi="GHEA Grapalat"/>
          <w:i w:val="0"/>
          <w:szCs w:val="24"/>
        </w:rPr>
        <w:t xml:space="preserve"> hard copy, </w:t>
      </w:r>
      <w:r w:rsidRPr="00EE3DF1">
        <w:rPr>
          <w:rFonts w:ascii="GHEA Grapalat" w:hAnsi="GHEA Grapalat"/>
          <w:i w:val="0"/>
          <w:szCs w:val="24"/>
        </w:rPr>
        <w:t xml:space="preserve">by </w:t>
      </w:r>
      <w:r w:rsidR="00EE3DF1" w:rsidRPr="00EE3DF1">
        <w:rPr>
          <w:rFonts w:ascii="GHEA Grapalat" w:hAnsi="GHEA Grapalat"/>
          <w:i w:val="0"/>
          <w:szCs w:val="24"/>
        </w:rPr>
        <w:t>1</w:t>
      </w:r>
      <w:r w:rsidR="00B2029B">
        <w:rPr>
          <w:rFonts w:ascii="GHEA Grapalat" w:hAnsi="GHEA Grapalat"/>
          <w:i w:val="0"/>
          <w:szCs w:val="24"/>
        </w:rPr>
        <w:t>1</w:t>
      </w:r>
      <w:r w:rsidRPr="00EE3DF1">
        <w:rPr>
          <w:rFonts w:ascii="GHEA Grapalat" w:hAnsi="GHEA Grapalat"/>
          <w:i w:val="0"/>
          <w:szCs w:val="24"/>
        </w:rPr>
        <w:t>:00o'clock of</w:t>
      </w:r>
      <w:r>
        <w:rPr>
          <w:rFonts w:ascii="GHEA Grapalat" w:hAnsi="GHEA Grapalat"/>
          <w:i w:val="0"/>
          <w:szCs w:val="24"/>
        </w:rPr>
        <w:t xml:space="preserve"> the 7 day from the date of publication of this notice.  The bids may, in addition to Armenian, also be submitted in English or Russian. </w:t>
      </w:r>
    </w:p>
    <w:p w14:paraId="35C02373" w14:textId="09468A36" w:rsidR="00D76C31" w:rsidRPr="00EE3DF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The bid opening will take place at the following </w:t>
      </w:r>
      <w:proofErr w:type="gramStart"/>
      <w:r>
        <w:rPr>
          <w:rFonts w:ascii="GHEA Grapalat" w:hAnsi="GHEA Grapalat"/>
          <w:i w:val="0"/>
          <w:szCs w:val="24"/>
        </w:rPr>
        <w:t xml:space="preserve">address </w:t>
      </w:r>
      <w:r w:rsidR="000F0E63">
        <w:rPr>
          <w:rFonts w:ascii="GHEA Grapalat" w:hAnsi="GHEA Grapalat"/>
          <w:i w:val="0"/>
          <w:szCs w:val="24"/>
        </w:rPr>
        <w:t xml:space="preserve"> </w:t>
      </w:r>
      <w:r w:rsidR="00342924">
        <w:rPr>
          <w:rFonts w:ascii="GHEA Grapalat" w:hAnsi="GHEA Grapalat"/>
          <w:i w:val="0"/>
          <w:szCs w:val="24"/>
        </w:rPr>
        <w:t>t</w:t>
      </w:r>
      <w:proofErr w:type="gramEnd"/>
      <w:r w:rsidR="000F0E63">
        <w:rPr>
          <w:rFonts w:ascii="GHEA Grapalat" w:hAnsi="GHEA Grapalat"/>
          <w:i w:val="0"/>
          <w:szCs w:val="24"/>
        </w:rPr>
        <w:t xml:space="preserve">. </w:t>
      </w:r>
      <w:proofErr w:type="spellStart"/>
      <w:r w:rsidR="00342924">
        <w:rPr>
          <w:rFonts w:ascii="GHEA Grapalat" w:hAnsi="GHEA Grapalat"/>
          <w:i w:val="0"/>
          <w:szCs w:val="24"/>
        </w:rPr>
        <w:t>Gavar</w:t>
      </w:r>
      <w:proofErr w:type="spellEnd"/>
      <w:r w:rsidR="004D2A4C">
        <w:rPr>
          <w:rFonts w:ascii="GHEA Grapalat" w:hAnsi="GHEA Grapalat"/>
          <w:i w:val="0"/>
          <w:szCs w:val="24"/>
        </w:rPr>
        <w:t>,</w:t>
      </w:r>
      <w:r w:rsidR="00342924">
        <w:rPr>
          <w:rFonts w:ascii="GHEA Grapalat" w:hAnsi="GHEA Grapalat"/>
          <w:i w:val="0"/>
          <w:szCs w:val="24"/>
        </w:rPr>
        <w:t xml:space="preserve"> </w:t>
      </w:r>
      <w:proofErr w:type="spellStart"/>
      <w:r w:rsidR="004D2A4C" w:rsidRPr="00342924">
        <w:rPr>
          <w:rFonts w:ascii="GHEA Grapalat" w:hAnsi="GHEA Grapalat"/>
          <w:i w:val="0"/>
        </w:rPr>
        <w:t>Geteon</w:t>
      </w:r>
      <w:proofErr w:type="spellEnd"/>
      <w:r w:rsidR="004D2A4C" w:rsidRPr="00342924">
        <w:rPr>
          <w:rFonts w:ascii="GHEA Grapalat" w:hAnsi="GHEA Grapalat"/>
          <w:i w:val="0"/>
        </w:rPr>
        <w:t xml:space="preserve"> </w:t>
      </w:r>
      <w:proofErr w:type="spellStart"/>
      <w:r w:rsidR="004D2A4C" w:rsidRPr="00342924">
        <w:rPr>
          <w:rFonts w:ascii="GHEA Grapalat" w:hAnsi="GHEA Grapalat"/>
          <w:i w:val="0"/>
        </w:rPr>
        <w:t>Miqayelyan</w:t>
      </w:r>
      <w:proofErr w:type="spellEnd"/>
      <w:r w:rsidR="004D2A4C" w:rsidRPr="00342924">
        <w:rPr>
          <w:rFonts w:ascii="GHEA Grapalat" w:hAnsi="GHEA Grapalat"/>
          <w:i w:val="0"/>
        </w:rPr>
        <w:t xml:space="preserve"> 40</w:t>
      </w:r>
      <w:r w:rsidR="004D2A4C">
        <w:rPr>
          <w:rFonts w:ascii="GHEA Grapalat" w:hAnsi="GHEA Grapalat"/>
          <w:i w:val="0"/>
        </w:rPr>
        <w:t xml:space="preserve"> </w:t>
      </w:r>
      <w:r w:rsidR="00EE5B0B" w:rsidRPr="00342924">
        <w:rPr>
          <w:rFonts w:ascii="GHEA Grapalat" w:hAnsi="GHEA Grapalat"/>
          <w:i w:val="0"/>
          <w:szCs w:val="24"/>
        </w:rPr>
        <w:t>of</w:t>
      </w:r>
      <w:r w:rsidR="000F0E63" w:rsidRPr="00342924">
        <w:rPr>
          <w:rFonts w:ascii="GHEA Grapalat" w:hAnsi="GHEA Grapalat"/>
          <w:i w:val="0"/>
          <w:szCs w:val="24"/>
        </w:rPr>
        <w:t xml:space="preserve"> </w:t>
      </w:r>
      <w:r w:rsidRPr="00342924">
        <w:rPr>
          <w:rFonts w:ascii="GHEA Grapalat" w:hAnsi="GHEA Grapalat"/>
          <w:i w:val="0"/>
          <w:szCs w:val="24"/>
        </w:rPr>
        <w:t xml:space="preserve">, </w:t>
      </w:r>
      <w:r w:rsidRPr="00EE3DF1">
        <w:rPr>
          <w:rFonts w:ascii="GHEA Grapalat" w:hAnsi="GHEA Grapalat"/>
          <w:i w:val="0"/>
          <w:szCs w:val="24"/>
        </w:rPr>
        <w:t>on "</w:t>
      </w:r>
      <w:r w:rsidR="0059550A" w:rsidRPr="0059550A">
        <w:rPr>
          <w:rFonts w:ascii="GHEA Grapalat" w:hAnsi="GHEA Grapalat"/>
          <w:i w:val="0"/>
          <w:szCs w:val="24"/>
          <w:lang w:val="en-US"/>
        </w:rPr>
        <w:t>23</w:t>
      </w:r>
      <w:bookmarkStart w:id="0" w:name="_GoBack"/>
      <w:bookmarkEnd w:id="0"/>
      <w:r w:rsidR="0010048E" w:rsidRPr="00EE3DF1">
        <w:rPr>
          <w:rFonts w:ascii="GHEA Grapalat" w:hAnsi="GHEA Grapalat"/>
          <w:i w:val="0"/>
          <w:szCs w:val="24"/>
        </w:rPr>
        <w:t xml:space="preserve">" </w:t>
      </w:r>
      <w:r w:rsidR="00E77604">
        <w:rPr>
          <w:rFonts w:ascii="GHEA Grapalat" w:hAnsi="GHEA Grapalat"/>
          <w:i w:val="0"/>
          <w:szCs w:val="24"/>
          <w:lang w:val="hy-AM"/>
        </w:rPr>
        <w:t>12</w:t>
      </w:r>
      <w:r w:rsidR="0010048E" w:rsidRPr="00EE3DF1">
        <w:rPr>
          <w:rFonts w:ascii="GHEA Grapalat" w:hAnsi="GHEA Grapalat"/>
          <w:i w:val="0"/>
          <w:szCs w:val="24"/>
        </w:rPr>
        <w:t xml:space="preserve"> " 202</w:t>
      </w:r>
      <w:r w:rsidR="00C57276">
        <w:rPr>
          <w:rFonts w:ascii="GHEA Grapalat" w:hAnsi="GHEA Grapalat"/>
          <w:i w:val="0"/>
          <w:szCs w:val="24"/>
        </w:rPr>
        <w:t>5</w:t>
      </w:r>
      <w:r w:rsidRPr="00EE3DF1">
        <w:rPr>
          <w:rFonts w:ascii="GHEA Grapalat" w:hAnsi="GHEA Grapalat"/>
          <w:i w:val="0"/>
          <w:szCs w:val="24"/>
        </w:rPr>
        <w:t xml:space="preserve">", </w:t>
      </w:r>
      <w:r w:rsidR="00EE3DF1" w:rsidRPr="00EE3DF1">
        <w:rPr>
          <w:rFonts w:ascii="GHEA Grapalat" w:hAnsi="GHEA Grapalat"/>
          <w:i w:val="0"/>
          <w:szCs w:val="24"/>
        </w:rPr>
        <w:t>at 1</w:t>
      </w:r>
      <w:r w:rsidR="00B2029B">
        <w:rPr>
          <w:rFonts w:ascii="GHEA Grapalat" w:hAnsi="GHEA Grapalat"/>
          <w:i w:val="0"/>
          <w:szCs w:val="24"/>
        </w:rPr>
        <w:t>1</w:t>
      </w:r>
      <w:r w:rsidRPr="00EE3DF1">
        <w:rPr>
          <w:rFonts w:ascii="GHEA Grapalat" w:hAnsi="GHEA Grapalat"/>
          <w:i w:val="0"/>
          <w:szCs w:val="24"/>
        </w:rPr>
        <w:t xml:space="preserve">:00o'clock. </w:t>
      </w:r>
    </w:p>
    <w:p w14:paraId="271CD0E4"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The appeals concerning this procedure must </w:t>
      </w:r>
      <w:proofErr w:type="spellStart"/>
      <w:r>
        <w:rPr>
          <w:rFonts w:ascii="GHEA Grapalat" w:hAnsi="GHEA Grapalat"/>
          <w:i w:val="0"/>
          <w:szCs w:val="24"/>
        </w:rPr>
        <w:t>by</w:t>
      </w:r>
      <w:proofErr w:type="spellEnd"/>
      <w:r>
        <w:rPr>
          <w:rFonts w:ascii="GHEA Grapalat" w:hAnsi="GHEA Grapalat"/>
          <w:i w:val="0"/>
          <w:szCs w:val="24"/>
        </w:rPr>
        <w:t xml:space="preserve"> filed to the Procurement Appeals Board, to the following address: </w:t>
      </w:r>
      <w:proofErr w:type="spellStart"/>
      <w:r>
        <w:rPr>
          <w:rFonts w:ascii="GHEA Grapalat" w:hAnsi="GHEA Grapalat"/>
          <w:i w:val="0"/>
          <w:szCs w:val="24"/>
        </w:rPr>
        <w:t>Melik-Adamyan</w:t>
      </w:r>
      <w:proofErr w:type="spellEnd"/>
      <w:r>
        <w:rPr>
          <w:rFonts w:ascii="GHEA Grapalat" w:hAnsi="GHEA Grapalat"/>
          <w:i w:val="0"/>
          <w:szCs w:val="24"/>
        </w:rPr>
        <w:t xml:space="preserve"> St. </w:t>
      </w:r>
      <w:proofErr w:type="gramStart"/>
      <w:r>
        <w:rPr>
          <w:rFonts w:ascii="GHEA Grapalat" w:hAnsi="GHEA Grapalat"/>
          <w:i w:val="0"/>
          <w:szCs w:val="24"/>
        </w:rPr>
        <w:t>1.,</w:t>
      </w:r>
      <w:proofErr w:type="gramEnd"/>
      <w:r>
        <w:rPr>
          <w:rFonts w:ascii="GHEA Grapalat" w:hAnsi="GHEA Grapalat"/>
          <w:i w:val="0"/>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78673B4" w14:textId="77777777" w:rsidR="00D76C31" w:rsidRDefault="00D76C31" w:rsidP="002534D7">
      <w:pPr>
        <w:pStyle w:val="a4"/>
        <w:spacing w:line="240" w:lineRule="auto"/>
        <w:ind w:left="-680" w:firstLine="0"/>
        <w:rPr>
          <w:rFonts w:ascii="GHEA Grapalat" w:hAnsi="GHEA Grapalat"/>
          <w:i w:val="0"/>
          <w:szCs w:val="24"/>
        </w:rPr>
      </w:pPr>
      <w:r>
        <w:rPr>
          <w:rFonts w:ascii="GHEA Grapalat" w:hAnsi="GHEA Grapalat"/>
          <w:i w:val="0"/>
          <w:szCs w:val="24"/>
        </w:rPr>
        <w:t xml:space="preserve">For receiving additional information concerning this notice, you may apply to </w:t>
      </w:r>
      <w:proofErr w:type="spellStart"/>
      <w:r w:rsidR="00F721F9">
        <w:rPr>
          <w:rFonts w:ascii="GHEA Grapalat" w:hAnsi="GHEA Grapalat"/>
          <w:i w:val="0"/>
          <w:szCs w:val="24"/>
        </w:rPr>
        <w:t>Arev</w:t>
      </w:r>
      <w:r w:rsidR="003C0134">
        <w:rPr>
          <w:rFonts w:ascii="GHEA Grapalat" w:hAnsi="GHEA Grapalat"/>
          <w:i w:val="0"/>
          <w:szCs w:val="24"/>
        </w:rPr>
        <w:t>ik</w:t>
      </w:r>
      <w:proofErr w:type="spellEnd"/>
      <w:r w:rsidR="003C0134">
        <w:rPr>
          <w:rFonts w:ascii="GHEA Grapalat" w:hAnsi="GHEA Grapalat"/>
          <w:i w:val="0"/>
          <w:szCs w:val="24"/>
        </w:rPr>
        <w:t xml:space="preserve"> </w:t>
      </w:r>
      <w:proofErr w:type="spellStart"/>
      <w:r w:rsidR="003C0134">
        <w:rPr>
          <w:rFonts w:ascii="GHEA Grapalat" w:hAnsi="GHEA Grapalat"/>
          <w:i w:val="0"/>
          <w:szCs w:val="24"/>
        </w:rPr>
        <w:t>Musoyan</w:t>
      </w:r>
      <w:proofErr w:type="spellEnd"/>
      <w:r>
        <w:rPr>
          <w:rFonts w:ascii="GHEA Grapalat" w:hAnsi="GHEA Grapalat"/>
          <w:i w:val="0"/>
          <w:szCs w:val="24"/>
        </w:rPr>
        <w:t>, Secretary of the Evaluation Commission</w:t>
      </w:r>
    </w:p>
    <w:p w14:paraId="1C116EB3" w14:textId="77777777" w:rsidR="00D76C31" w:rsidRPr="004B44D2" w:rsidRDefault="00D76C31" w:rsidP="002534D7">
      <w:pPr>
        <w:pStyle w:val="2"/>
        <w:ind w:left="-680" w:firstLine="720"/>
        <w:rPr>
          <w:rFonts w:ascii="GHEA Grapalat" w:hAnsi="GHEA Grapalat"/>
          <w:b w:val="0"/>
          <w:color w:val="auto"/>
          <w:sz w:val="22"/>
          <w:szCs w:val="16"/>
        </w:rPr>
      </w:pPr>
      <w:r>
        <w:rPr>
          <w:rFonts w:ascii="GHEA Grapalat" w:hAnsi="GHEA Grapalat"/>
          <w:b w:val="0"/>
          <w:color w:val="auto"/>
          <w:sz w:val="22"/>
          <w:szCs w:val="16"/>
        </w:rPr>
        <w:t xml:space="preserve">Telephone </w:t>
      </w:r>
      <w:r w:rsidR="00F721F9" w:rsidRPr="004B44D2">
        <w:rPr>
          <w:rFonts w:ascii="GHEA Grapalat" w:hAnsi="GHEA Grapalat"/>
          <w:color w:val="auto"/>
          <w:lang w:val="af-ZA"/>
        </w:rPr>
        <w:t>09</w:t>
      </w:r>
      <w:r w:rsidR="003C0134" w:rsidRPr="004B44D2">
        <w:rPr>
          <w:rFonts w:ascii="GHEA Grapalat" w:hAnsi="GHEA Grapalat"/>
          <w:color w:val="auto"/>
          <w:lang w:val="af-ZA"/>
        </w:rPr>
        <w:t>3323093</w:t>
      </w:r>
    </w:p>
    <w:p w14:paraId="63D0863E" w14:textId="228505EC" w:rsidR="00D76C31" w:rsidRDefault="00D76C31" w:rsidP="002534D7">
      <w:pPr>
        <w:pStyle w:val="2"/>
        <w:ind w:left="-680" w:firstLine="720"/>
        <w:rPr>
          <w:rFonts w:ascii="GHEA Grapalat" w:hAnsi="GHEA Grapalat"/>
          <w:lang w:val="af-ZA"/>
        </w:rPr>
      </w:pPr>
      <w:r>
        <w:rPr>
          <w:rFonts w:ascii="GHEA Grapalat" w:hAnsi="GHEA Grapalat"/>
          <w:b w:val="0"/>
          <w:color w:val="auto"/>
          <w:sz w:val="22"/>
          <w:szCs w:val="16"/>
        </w:rPr>
        <w:t xml:space="preserve">E-mail: </w:t>
      </w:r>
      <w:hyperlink r:id="rId7" w:history="1">
        <w:r w:rsidR="00D62028" w:rsidRPr="00D17AE8">
          <w:rPr>
            <w:rStyle w:val="a9"/>
            <w:rFonts w:asciiTheme="minorHAnsi" w:hAnsiTheme="minorHAnsi"/>
          </w:rPr>
          <w:t>kahapa1965@</w:t>
        </w:r>
        <w:r w:rsidR="00D62028" w:rsidRPr="00D17AE8">
          <w:rPr>
            <w:rStyle w:val="a9"/>
            <w:rFonts w:ascii="GHEA Grapalat" w:hAnsi="GHEA Grapalat"/>
            <w:lang w:val="af-ZA"/>
          </w:rPr>
          <w:t>.ru</w:t>
        </w:r>
      </w:hyperlink>
    </w:p>
    <w:p w14:paraId="74DDB370" w14:textId="77777777" w:rsidR="00D62028" w:rsidRPr="00D62028" w:rsidRDefault="00D62028" w:rsidP="00D62028">
      <w:pPr>
        <w:rPr>
          <w:lang w:val="af-ZA" w:eastAsia="ru-RU"/>
        </w:rPr>
      </w:pPr>
    </w:p>
    <w:p w14:paraId="51BAE1B9" w14:textId="77777777" w:rsidR="002132CB" w:rsidRPr="003C0134" w:rsidRDefault="00F721F9" w:rsidP="002534D7">
      <w:pPr>
        <w:ind w:left="-680"/>
        <w:rPr>
          <w:color w:val="FF0000"/>
        </w:rPr>
      </w:pPr>
      <w:r w:rsidRPr="003C0134">
        <w:rPr>
          <w:rFonts w:ascii="GHEA Grapalat" w:hAnsi="GHEA Grapalat"/>
          <w:i/>
          <w:color w:val="FF0000"/>
        </w:rPr>
        <w:t xml:space="preserve">        </w:t>
      </w:r>
      <w:r w:rsidR="00443618" w:rsidRPr="00A82D3A">
        <w:rPr>
          <w:rFonts w:ascii="GHEA Grapalat" w:hAnsi="GHEA Grapalat"/>
          <w:i/>
          <w:sz w:val="20"/>
          <w:szCs w:val="20"/>
          <w:lang w:val="en-AU"/>
        </w:rPr>
        <w:t>Contracting authority</w:t>
      </w:r>
      <w:r w:rsidRPr="003C0134">
        <w:rPr>
          <w:rFonts w:ascii="GHEA Grapalat" w:hAnsi="GHEA Grapalat"/>
          <w:i/>
          <w:color w:val="FF0000"/>
        </w:rPr>
        <w:t xml:space="preserve"> </w:t>
      </w:r>
      <w:r w:rsidR="00342924" w:rsidRPr="00342924">
        <w:rPr>
          <w:rFonts w:ascii="GHEA Grapalat" w:hAnsi="GHEA Grapalat"/>
          <w:i/>
          <w:sz w:val="22"/>
          <w:szCs w:val="22"/>
        </w:rPr>
        <w:t xml:space="preserve">“Secondary school </w:t>
      </w:r>
      <w:proofErr w:type="spellStart"/>
      <w:r w:rsidR="00342924" w:rsidRPr="00342924">
        <w:rPr>
          <w:rFonts w:ascii="GHEA Grapalat" w:hAnsi="GHEA Grapalat"/>
          <w:i/>
          <w:sz w:val="22"/>
          <w:szCs w:val="22"/>
        </w:rPr>
        <w:t>N</w:t>
      </w:r>
      <w:proofErr w:type="spellEnd"/>
      <w:r w:rsidR="00342924" w:rsidRPr="00342924">
        <w:rPr>
          <w:rFonts w:ascii="GHEA Grapalat" w:hAnsi="GHEA Grapalat"/>
          <w:i/>
          <w:sz w:val="22"/>
          <w:szCs w:val="22"/>
        </w:rPr>
        <w:t xml:space="preserve"> 7 of </w:t>
      </w:r>
      <w:proofErr w:type="spellStart"/>
      <w:r w:rsidR="00342924" w:rsidRPr="00342924">
        <w:rPr>
          <w:rFonts w:ascii="GHEA Grapalat" w:hAnsi="GHEA Grapalat"/>
          <w:i/>
          <w:sz w:val="22"/>
          <w:szCs w:val="22"/>
        </w:rPr>
        <w:t>Gavar</w:t>
      </w:r>
      <w:proofErr w:type="spellEnd"/>
      <w:r w:rsidR="00342924" w:rsidRPr="00342924">
        <w:rPr>
          <w:rFonts w:ascii="GHEA Grapalat" w:hAnsi="GHEA Grapalat"/>
          <w:i/>
          <w:sz w:val="22"/>
          <w:szCs w:val="22"/>
        </w:rPr>
        <w:t xml:space="preserve"> named after </w:t>
      </w:r>
      <w:proofErr w:type="spellStart"/>
      <w:r w:rsidR="00342924" w:rsidRPr="00342924">
        <w:rPr>
          <w:rFonts w:ascii="GHEA Grapalat" w:hAnsi="GHEA Grapalat"/>
          <w:i/>
          <w:sz w:val="22"/>
          <w:szCs w:val="22"/>
        </w:rPr>
        <w:t>Georgy</w:t>
      </w:r>
      <w:proofErr w:type="spellEnd"/>
      <w:r w:rsidR="00342924" w:rsidRPr="00342924">
        <w:rPr>
          <w:rFonts w:ascii="GHEA Grapalat" w:hAnsi="GHEA Grapalat"/>
          <w:i/>
          <w:sz w:val="22"/>
          <w:szCs w:val="22"/>
        </w:rPr>
        <w:t xml:space="preserve"> </w:t>
      </w:r>
      <w:proofErr w:type="spellStart"/>
      <w:r w:rsidR="00342924" w:rsidRPr="00342924">
        <w:rPr>
          <w:rFonts w:ascii="GHEA Grapalat" w:hAnsi="GHEA Grapalat"/>
          <w:i/>
          <w:sz w:val="22"/>
          <w:szCs w:val="22"/>
        </w:rPr>
        <w:t>Mnatsakanyan</w:t>
      </w:r>
      <w:proofErr w:type="spellEnd"/>
      <w:r w:rsidR="00342924" w:rsidRPr="00342924">
        <w:rPr>
          <w:rFonts w:ascii="GHEA Grapalat" w:hAnsi="GHEA Grapalat"/>
          <w:i/>
          <w:sz w:val="22"/>
          <w:szCs w:val="22"/>
        </w:rPr>
        <w:t xml:space="preserve"> of </w:t>
      </w:r>
      <w:proofErr w:type="spellStart"/>
      <w:r w:rsidR="00342924" w:rsidRPr="00342924">
        <w:rPr>
          <w:rFonts w:ascii="GHEA Grapalat" w:hAnsi="GHEA Grapalat"/>
          <w:i/>
          <w:sz w:val="22"/>
          <w:szCs w:val="22"/>
        </w:rPr>
        <w:t>Gegharkunik</w:t>
      </w:r>
      <w:proofErr w:type="spellEnd"/>
      <w:r w:rsidR="00342924" w:rsidRPr="00342924">
        <w:rPr>
          <w:rFonts w:ascii="GHEA Grapalat" w:hAnsi="GHEA Grapalat"/>
          <w:i/>
          <w:sz w:val="22"/>
          <w:szCs w:val="22"/>
        </w:rPr>
        <w:t xml:space="preserve"> province of RA”SNCO </w:t>
      </w:r>
    </w:p>
    <w:sectPr w:rsidR="002132CB" w:rsidRPr="003C0134" w:rsidSect="00945B7A">
      <w:pgSz w:w="12240" w:h="15840"/>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23857" w14:textId="77777777" w:rsidR="007C4330" w:rsidRDefault="007C4330" w:rsidP="00EE5B0B">
      <w:r>
        <w:separator/>
      </w:r>
    </w:p>
  </w:endnote>
  <w:endnote w:type="continuationSeparator" w:id="0">
    <w:p w14:paraId="4EA3A8E9" w14:textId="77777777" w:rsidR="007C4330" w:rsidRDefault="007C4330" w:rsidP="00EE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94368" w14:textId="77777777" w:rsidR="007C4330" w:rsidRDefault="007C4330" w:rsidP="00EE5B0B">
      <w:r>
        <w:separator/>
      </w:r>
    </w:p>
  </w:footnote>
  <w:footnote w:type="continuationSeparator" w:id="0">
    <w:p w14:paraId="26F03B53" w14:textId="77777777" w:rsidR="007C4330" w:rsidRDefault="007C4330" w:rsidP="00EE5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7028"/>
    <w:rsid w:val="000F0E63"/>
    <w:rsid w:val="0010048E"/>
    <w:rsid w:val="00123774"/>
    <w:rsid w:val="001326A9"/>
    <w:rsid w:val="00180FF4"/>
    <w:rsid w:val="001817A3"/>
    <w:rsid w:val="00184C54"/>
    <w:rsid w:val="001B1C8F"/>
    <w:rsid w:val="001F0CC1"/>
    <w:rsid w:val="002132CB"/>
    <w:rsid w:val="0022506A"/>
    <w:rsid w:val="00242BFB"/>
    <w:rsid w:val="002534D7"/>
    <w:rsid w:val="00320CAF"/>
    <w:rsid w:val="00342924"/>
    <w:rsid w:val="00350C5E"/>
    <w:rsid w:val="003C0134"/>
    <w:rsid w:val="0043414D"/>
    <w:rsid w:val="00443618"/>
    <w:rsid w:val="004547DE"/>
    <w:rsid w:val="004851B9"/>
    <w:rsid w:val="004B1D47"/>
    <w:rsid w:val="004B44D2"/>
    <w:rsid w:val="004D2A4C"/>
    <w:rsid w:val="004D4A71"/>
    <w:rsid w:val="00530263"/>
    <w:rsid w:val="005713C0"/>
    <w:rsid w:val="0059550A"/>
    <w:rsid w:val="005A3538"/>
    <w:rsid w:val="00611C79"/>
    <w:rsid w:val="00626AC7"/>
    <w:rsid w:val="00626B4B"/>
    <w:rsid w:val="00680F19"/>
    <w:rsid w:val="006818CF"/>
    <w:rsid w:val="006E1D48"/>
    <w:rsid w:val="00755233"/>
    <w:rsid w:val="0076450C"/>
    <w:rsid w:val="007C4330"/>
    <w:rsid w:val="007F3B19"/>
    <w:rsid w:val="00866430"/>
    <w:rsid w:val="008A6CE8"/>
    <w:rsid w:val="0092607C"/>
    <w:rsid w:val="00945B7A"/>
    <w:rsid w:val="009744C0"/>
    <w:rsid w:val="00975EF7"/>
    <w:rsid w:val="009B20E6"/>
    <w:rsid w:val="00A27028"/>
    <w:rsid w:val="00A43E2A"/>
    <w:rsid w:val="00AB68ED"/>
    <w:rsid w:val="00AE5454"/>
    <w:rsid w:val="00B2029B"/>
    <w:rsid w:val="00B84F77"/>
    <w:rsid w:val="00BA75CD"/>
    <w:rsid w:val="00BD6F9B"/>
    <w:rsid w:val="00C0489E"/>
    <w:rsid w:val="00C10230"/>
    <w:rsid w:val="00C41EA6"/>
    <w:rsid w:val="00C57276"/>
    <w:rsid w:val="00CA4BBA"/>
    <w:rsid w:val="00CD14EE"/>
    <w:rsid w:val="00D03FF0"/>
    <w:rsid w:val="00D62028"/>
    <w:rsid w:val="00D76C31"/>
    <w:rsid w:val="00D95E6B"/>
    <w:rsid w:val="00DD58EC"/>
    <w:rsid w:val="00E208DF"/>
    <w:rsid w:val="00E4636B"/>
    <w:rsid w:val="00E65493"/>
    <w:rsid w:val="00E73D0F"/>
    <w:rsid w:val="00E75244"/>
    <w:rsid w:val="00E77604"/>
    <w:rsid w:val="00E77F55"/>
    <w:rsid w:val="00E93153"/>
    <w:rsid w:val="00ED750B"/>
    <w:rsid w:val="00EE3DF1"/>
    <w:rsid w:val="00EE5B0B"/>
    <w:rsid w:val="00F04A4B"/>
    <w:rsid w:val="00F31870"/>
    <w:rsid w:val="00F5637F"/>
    <w:rsid w:val="00F721F9"/>
    <w:rsid w:val="00FB1745"/>
    <w:rsid w:val="00FC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31"/>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D76C31"/>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76C31"/>
    <w:rPr>
      <w:rFonts w:ascii="Arial LatArm" w:eastAsia="Times New Roman" w:hAnsi="Arial LatArm" w:cs="Times New Roman"/>
      <w:b/>
      <w:color w:val="0000FF"/>
      <w:sz w:val="20"/>
      <w:szCs w:val="20"/>
      <w:lang w:eastAsia="ru-RU"/>
    </w:rPr>
  </w:style>
  <w:style w:type="character" w:customStyle="1" w:styleId="a3">
    <w:name w:val="Основной текст с отступом Знак"/>
    <w:aliases w:val="Char Знак,Char Char Char Char Знак"/>
    <w:basedOn w:val="a0"/>
    <w:link w:val="a4"/>
    <w:semiHidden/>
    <w:locked/>
    <w:rsid w:val="00D76C31"/>
    <w:rPr>
      <w:rFonts w:ascii="Arial LatArm" w:hAnsi="Arial LatArm"/>
      <w:i/>
      <w:lang w:val="en-AU"/>
    </w:rPr>
  </w:style>
  <w:style w:type="paragraph" w:styleId="a4">
    <w:name w:val="Body Text Indent"/>
    <w:aliases w:val="Char,Char Char Char Char"/>
    <w:basedOn w:val="a"/>
    <w:link w:val="a3"/>
    <w:semiHidden/>
    <w:unhideWhenUsed/>
    <w:rsid w:val="00D76C31"/>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D76C31"/>
    <w:rPr>
      <w:rFonts w:ascii="Times New Roman" w:eastAsia="Times New Roman" w:hAnsi="Times New Roman" w:cs="Times New Roman"/>
      <w:sz w:val="24"/>
      <w:szCs w:val="24"/>
    </w:rPr>
  </w:style>
  <w:style w:type="paragraph" w:styleId="a5">
    <w:name w:val="header"/>
    <w:basedOn w:val="a"/>
    <w:link w:val="a6"/>
    <w:uiPriority w:val="99"/>
    <w:unhideWhenUsed/>
    <w:rsid w:val="00EE5B0B"/>
    <w:pPr>
      <w:tabs>
        <w:tab w:val="center" w:pos="4844"/>
        <w:tab w:val="right" w:pos="9689"/>
      </w:tabs>
    </w:pPr>
  </w:style>
  <w:style w:type="character" w:customStyle="1" w:styleId="a6">
    <w:name w:val="Верхний колонтитул Знак"/>
    <w:basedOn w:val="a0"/>
    <w:link w:val="a5"/>
    <w:uiPriority w:val="99"/>
    <w:rsid w:val="00EE5B0B"/>
    <w:rPr>
      <w:rFonts w:ascii="Times New Roman" w:eastAsia="Times New Roman" w:hAnsi="Times New Roman" w:cs="Times New Roman"/>
      <w:sz w:val="24"/>
      <w:szCs w:val="24"/>
    </w:rPr>
  </w:style>
  <w:style w:type="paragraph" w:styleId="a7">
    <w:name w:val="footer"/>
    <w:basedOn w:val="a"/>
    <w:link w:val="a8"/>
    <w:uiPriority w:val="99"/>
    <w:unhideWhenUsed/>
    <w:rsid w:val="00EE5B0B"/>
    <w:pPr>
      <w:tabs>
        <w:tab w:val="center" w:pos="4844"/>
        <w:tab w:val="right" w:pos="9689"/>
      </w:tabs>
    </w:pPr>
  </w:style>
  <w:style w:type="character" w:customStyle="1" w:styleId="a8">
    <w:name w:val="Нижний колонтитул Знак"/>
    <w:basedOn w:val="a0"/>
    <w:link w:val="a7"/>
    <w:uiPriority w:val="99"/>
    <w:rsid w:val="00EE5B0B"/>
    <w:rPr>
      <w:rFonts w:ascii="Times New Roman" w:eastAsia="Times New Roman" w:hAnsi="Times New Roman" w:cs="Times New Roman"/>
      <w:sz w:val="24"/>
      <w:szCs w:val="24"/>
    </w:rPr>
  </w:style>
  <w:style w:type="paragraph" w:styleId="HTML">
    <w:name w:val="HTML Preformatted"/>
    <w:basedOn w:val="a"/>
    <w:link w:val="HTML0"/>
    <w:uiPriority w:val="99"/>
    <w:unhideWhenUsed/>
    <w:rsid w:val="0045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547DE"/>
    <w:rPr>
      <w:rFonts w:ascii="Courier New" w:eastAsia="Times New Roman" w:hAnsi="Courier New" w:cs="Courier New"/>
      <w:sz w:val="20"/>
      <w:szCs w:val="20"/>
      <w:lang w:val="ru-RU" w:eastAsia="ru-RU"/>
    </w:rPr>
  </w:style>
  <w:style w:type="character" w:customStyle="1" w:styleId="y2iqfc">
    <w:name w:val="y2iqfc"/>
    <w:basedOn w:val="a0"/>
    <w:rsid w:val="004547DE"/>
  </w:style>
  <w:style w:type="character" w:styleId="a9">
    <w:name w:val="Hyperlink"/>
    <w:basedOn w:val="a0"/>
    <w:uiPriority w:val="99"/>
    <w:unhideWhenUsed/>
    <w:rsid w:val="00D62028"/>
    <w:rPr>
      <w:color w:val="0563C1" w:themeColor="hyperlink"/>
      <w:u w:val="single"/>
    </w:rPr>
  </w:style>
  <w:style w:type="character" w:customStyle="1" w:styleId="UnresolvedMention">
    <w:name w:val="Unresolved Mention"/>
    <w:basedOn w:val="a0"/>
    <w:uiPriority w:val="99"/>
    <w:semiHidden/>
    <w:unhideWhenUsed/>
    <w:rsid w:val="00D620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4714">
      <w:bodyDiv w:val="1"/>
      <w:marLeft w:val="0"/>
      <w:marRight w:val="0"/>
      <w:marTop w:val="0"/>
      <w:marBottom w:val="0"/>
      <w:divBdr>
        <w:top w:val="none" w:sz="0" w:space="0" w:color="auto"/>
        <w:left w:val="none" w:sz="0" w:space="0" w:color="auto"/>
        <w:bottom w:val="none" w:sz="0" w:space="0" w:color="auto"/>
        <w:right w:val="none" w:sz="0" w:space="0" w:color="auto"/>
      </w:divBdr>
    </w:div>
    <w:div w:id="691614533">
      <w:bodyDiv w:val="1"/>
      <w:marLeft w:val="0"/>
      <w:marRight w:val="0"/>
      <w:marTop w:val="0"/>
      <w:marBottom w:val="0"/>
      <w:divBdr>
        <w:top w:val="none" w:sz="0" w:space="0" w:color="auto"/>
        <w:left w:val="none" w:sz="0" w:space="0" w:color="auto"/>
        <w:bottom w:val="none" w:sz="0" w:space="0" w:color="auto"/>
        <w:right w:val="none" w:sz="0" w:space="0" w:color="auto"/>
      </w:divBdr>
    </w:div>
    <w:div w:id="1191449991">
      <w:bodyDiv w:val="1"/>
      <w:marLeft w:val="0"/>
      <w:marRight w:val="0"/>
      <w:marTop w:val="0"/>
      <w:marBottom w:val="0"/>
      <w:divBdr>
        <w:top w:val="none" w:sz="0" w:space="0" w:color="auto"/>
        <w:left w:val="none" w:sz="0" w:space="0" w:color="auto"/>
        <w:bottom w:val="none" w:sz="0" w:space="0" w:color="auto"/>
        <w:right w:val="none" w:sz="0" w:space="0" w:color="auto"/>
      </w:divBdr>
    </w:div>
    <w:div w:id="1414158493">
      <w:bodyDiv w:val="1"/>
      <w:marLeft w:val="0"/>
      <w:marRight w:val="0"/>
      <w:marTop w:val="0"/>
      <w:marBottom w:val="0"/>
      <w:divBdr>
        <w:top w:val="none" w:sz="0" w:space="0" w:color="auto"/>
        <w:left w:val="none" w:sz="0" w:space="0" w:color="auto"/>
        <w:bottom w:val="none" w:sz="0" w:space="0" w:color="auto"/>
        <w:right w:val="none" w:sz="0" w:space="0" w:color="auto"/>
      </w:divBdr>
    </w:div>
    <w:div w:id="1750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hapa1965@.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498</Words>
  <Characters>2841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Papin</cp:lastModifiedBy>
  <cp:revision>53</cp:revision>
  <dcterms:created xsi:type="dcterms:W3CDTF">2022-06-13T08:06:00Z</dcterms:created>
  <dcterms:modified xsi:type="dcterms:W3CDTF">2025-12-16T02:09:00Z</dcterms:modified>
</cp:coreProperties>
</file>